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8" w:rsidRPr="00395EC0" w:rsidRDefault="003E4358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b w:val="0"/>
          <w:bCs/>
          <w:sz w:val="28"/>
          <w:szCs w:val="28"/>
        </w:rPr>
      </w:pPr>
      <w:r w:rsidRPr="00395EC0">
        <w:rPr>
          <w:rFonts w:asciiTheme="minorHAnsi" w:hAnsiTheme="minorHAnsi" w:cs="Arial"/>
          <w:sz w:val="28"/>
          <w:szCs w:val="28"/>
        </w:rPr>
        <w:t>OBSAH nabídky</w:t>
      </w:r>
    </w:p>
    <w:p w:rsidR="003E4358" w:rsidRPr="00395EC0" w:rsidRDefault="003E4358" w:rsidP="003E4358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395EC0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0B462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veřejné zakázky: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Přístavba tělocvičny dětské léčebny Křetín</w:t>
      </w:r>
    </w:p>
    <w:p w:rsidR="000B462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</w:t>
      </w:r>
      <w:r>
        <w:rPr>
          <w:rStyle w:val="FootnoteReference"/>
          <w:rFonts w:asciiTheme="minorHAnsi" w:hAnsiTheme="minorHAnsi" w:cs="Arial"/>
          <w:sz w:val="22"/>
          <w:szCs w:val="22"/>
        </w:rPr>
        <w:footnoteReference w:id="1"/>
      </w:r>
    </w:p>
    <w:p w:rsidR="000B4625" w:rsidRDefault="009C4F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</w:r>
      <w:r w:rsidRPr="009C4F25">
        <w:rPr>
          <w:rFonts w:asciiTheme="minorHAnsi" w:hAnsiTheme="minorHAnsi" w:cs="Arial"/>
          <w:sz w:val="22"/>
          <w:szCs w:val="22"/>
        </w:rPr>
        <w:t>CZ.06.04.03/00/22_032/0004223</w:t>
      </w:r>
    </w:p>
    <w:p w:rsidR="000B4625" w:rsidRPr="0037537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0B462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  <w:bookmarkStart w:id="0" w:name="_GoBack"/>
      <w:bookmarkEnd w:id="0"/>
    </w:p>
    <w:p w:rsidR="000B4625" w:rsidRPr="0037537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0B4625" w:rsidRPr="0037537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veřejné zakázky:</w:t>
      </w:r>
      <w:r w:rsidRPr="00375375">
        <w:rPr>
          <w:rFonts w:asciiTheme="minorHAnsi" w:hAnsiTheme="minorHAnsi" w:cs="Arial"/>
          <w:sz w:val="22"/>
          <w:szCs w:val="22"/>
        </w:rPr>
        <w:tab/>
        <w:t>podlimitní na stavební práce</w:t>
      </w:r>
    </w:p>
    <w:p w:rsidR="000B4625" w:rsidRPr="00375375" w:rsidRDefault="000B4625" w:rsidP="000B462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zadávacího řízení: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otevřené </w:t>
      </w:r>
    </w:p>
    <w:p w:rsidR="00425DD8" w:rsidRPr="00375375" w:rsidRDefault="00425DD8" w:rsidP="00E17F0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Text"/>
        <w:spacing w:line="240" w:lineRule="auto"/>
        <w:ind w:left="567" w:hanging="567"/>
        <w:jc w:val="center"/>
        <w:rPr>
          <w:rFonts w:asciiTheme="minorHAnsi" w:hAnsiTheme="minorHAnsi"/>
          <w:b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1</w:t>
      </w:r>
      <w:r w:rsidRPr="00395EC0">
        <w:rPr>
          <w:rFonts w:asciiTheme="minorHAnsi" w:hAnsiTheme="minorHAnsi"/>
          <w:szCs w:val="22"/>
        </w:rPr>
        <w:tab/>
        <w:t>Nabídkový list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2</w:t>
      </w:r>
      <w:r w:rsidRPr="00395EC0">
        <w:rPr>
          <w:rFonts w:asciiTheme="minorHAnsi" w:hAnsiTheme="minorHAnsi"/>
          <w:szCs w:val="22"/>
        </w:rPr>
        <w:tab/>
        <w:t>Obsah nabídky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3</w:t>
      </w:r>
      <w:r w:rsidRPr="00395EC0">
        <w:rPr>
          <w:rFonts w:asciiTheme="minorHAnsi" w:hAnsiTheme="minorHAnsi"/>
          <w:szCs w:val="22"/>
        </w:rPr>
        <w:tab/>
        <w:t>Návrh smlouvy</w:t>
      </w:r>
      <w:r w:rsidR="006B544A">
        <w:rPr>
          <w:rFonts w:asciiTheme="minorHAnsi" w:hAnsiTheme="minorHAnsi"/>
          <w:szCs w:val="22"/>
        </w:rPr>
        <w:tab/>
      </w:r>
      <w:r w:rsidR="006B544A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4</w:t>
      </w:r>
      <w:r w:rsidRPr="00395EC0">
        <w:rPr>
          <w:rFonts w:asciiTheme="minorHAnsi" w:hAnsiTheme="minorHAnsi"/>
          <w:szCs w:val="22"/>
        </w:rPr>
        <w:tab/>
        <w:t>Doklady o splnění kvalifikace</w:t>
      </w:r>
      <w:r w:rsidR="006B544A">
        <w:rPr>
          <w:rFonts w:asciiTheme="minorHAnsi" w:hAnsiTheme="minorHAnsi"/>
          <w:szCs w:val="22"/>
        </w:rPr>
        <w:tab/>
      </w:r>
      <w:r w:rsidR="006B544A">
        <w:rPr>
          <w:rFonts w:asciiTheme="minorHAnsi" w:hAnsiTheme="minorHAnsi"/>
          <w:szCs w:val="22"/>
        </w:rPr>
        <w:tab/>
      </w:r>
      <w:r w:rsidR="006B544A">
        <w:rPr>
          <w:rFonts w:asciiTheme="minorHAnsi" w:hAnsiTheme="minorHAnsi"/>
          <w:szCs w:val="22"/>
        </w:rPr>
        <w:tab/>
      </w:r>
      <w:r w:rsidR="00915B84">
        <w:rPr>
          <w:rFonts w:asciiTheme="minorHAnsi" w:hAnsiTheme="minorHAnsi"/>
          <w:szCs w:val="22"/>
        </w:rPr>
        <w:tab/>
      </w:r>
      <w:r w:rsidR="00915B84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5</w:t>
      </w:r>
      <w:r w:rsidRPr="00395EC0">
        <w:rPr>
          <w:rFonts w:asciiTheme="minorHAnsi" w:hAnsiTheme="minorHAnsi"/>
          <w:szCs w:val="22"/>
        </w:rPr>
        <w:tab/>
        <w:t>Plná moc pro zastupování dodavatele ve veřejné zakázce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ind w:left="0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6</w:t>
      </w:r>
      <w:r w:rsidRPr="00395EC0">
        <w:rPr>
          <w:rFonts w:asciiTheme="minorHAnsi" w:hAnsiTheme="minorHAnsi"/>
          <w:szCs w:val="22"/>
        </w:rPr>
        <w:tab/>
        <w:t>Ostatní dokumenty vkládané do nabídky</w:t>
      </w:r>
      <w:r w:rsidRPr="00395EC0">
        <w:rPr>
          <w:rFonts w:asciiTheme="minorHAnsi" w:hAnsiTheme="minorHAnsi"/>
          <w:b w:val="0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B0845" w:rsidRDefault="003B0845"/>
    <w:sectPr w:rsidR="003B08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A8D" w:rsidRDefault="00D72A8D" w:rsidP="00915B84">
      <w:pPr>
        <w:spacing w:line="240" w:lineRule="auto"/>
      </w:pPr>
      <w:r>
        <w:separator/>
      </w:r>
    </w:p>
  </w:endnote>
  <w:endnote w:type="continuationSeparator" w:id="0">
    <w:p w:rsidR="00D72A8D" w:rsidRDefault="00D72A8D" w:rsidP="00915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A8D" w:rsidRDefault="00D72A8D" w:rsidP="00915B84">
      <w:pPr>
        <w:spacing w:line="240" w:lineRule="auto"/>
      </w:pPr>
      <w:r>
        <w:separator/>
      </w:r>
    </w:p>
  </w:footnote>
  <w:footnote w:type="continuationSeparator" w:id="0">
    <w:p w:rsidR="00D72A8D" w:rsidRDefault="00D72A8D" w:rsidP="00915B84">
      <w:pPr>
        <w:spacing w:line="240" w:lineRule="auto"/>
      </w:pPr>
      <w:r>
        <w:continuationSeparator/>
      </w:r>
    </w:p>
  </w:footnote>
  <w:footnote w:id="1">
    <w:p w:rsidR="000B4625" w:rsidRDefault="000B4625" w:rsidP="000B46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6A1B">
        <w:t>Tento projekt je spolufinancován Evropskou unií – Evropskými strukturálními a investičními fondy v rámci Integrovaného regionálního operačního programu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04" w:rsidRDefault="00E17F04">
    <w:pPr>
      <w:pStyle w:val="Header"/>
    </w:pPr>
    <w:r>
      <w:rPr>
        <w:noProof/>
      </w:rPr>
      <w:drawing>
        <wp:inline distT="0" distB="0" distL="0" distR="0" wp14:anchorId="754EC177" wp14:editId="6960DB21">
          <wp:extent cx="5760720" cy="81136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1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58"/>
    <w:rsid w:val="00010057"/>
    <w:rsid w:val="00054A5D"/>
    <w:rsid w:val="0006301C"/>
    <w:rsid w:val="000B4625"/>
    <w:rsid w:val="001708F5"/>
    <w:rsid w:val="00181553"/>
    <w:rsid w:val="00220315"/>
    <w:rsid w:val="00247373"/>
    <w:rsid w:val="00247B7B"/>
    <w:rsid w:val="002667E5"/>
    <w:rsid w:val="002B19A1"/>
    <w:rsid w:val="003667F4"/>
    <w:rsid w:val="003B0845"/>
    <w:rsid w:val="003E299D"/>
    <w:rsid w:val="003E4358"/>
    <w:rsid w:val="00425DD8"/>
    <w:rsid w:val="0049018A"/>
    <w:rsid w:val="004933EC"/>
    <w:rsid w:val="004B3306"/>
    <w:rsid w:val="0054696A"/>
    <w:rsid w:val="005854E5"/>
    <w:rsid w:val="005A3542"/>
    <w:rsid w:val="0060478F"/>
    <w:rsid w:val="00614E7C"/>
    <w:rsid w:val="006B544A"/>
    <w:rsid w:val="00725D5F"/>
    <w:rsid w:val="00800B4D"/>
    <w:rsid w:val="008B50AD"/>
    <w:rsid w:val="00915B84"/>
    <w:rsid w:val="009317E6"/>
    <w:rsid w:val="00941CB7"/>
    <w:rsid w:val="00983F6C"/>
    <w:rsid w:val="00993EF9"/>
    <w:rsid w:val="009C4F25"/>
    <w:rsid w:val="00A07A85"/>
    <w:rsid w:val="00A33C2C"/>
    <w:rsid w:val="00A44B31"/>
    <w:rsid w:val="00AC5DB8"/>
    <w:rsid w:val="00B11647"/>
    <w:rsid w:val="00B9396F"/>
    <w:rsid w:val="00C45F6F"/>
    <w:rsid w:val="00D66C2A"/>
    <w:rsid w:val="00D72A8D"/>
    <w:rsid w:val="00DC6E6C"/>
    <w:rsid w:val="00E1313A"/>
    <w:rsid w:val="00E17F04"/>
    <w:rsid w:val="00E37375"/>
    <w:rsid w:val="00E425F0"/>
    <w:rsid w:val="00E60530"/>
    <w:rsid w:val="00E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15B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B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15B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B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B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B84"/>
    <w:rPr>
      <w:rFonts w:ascii="Tahoma" w:eastAsia="Times New Roman" w:hAnsi="Tahoma" w:cs="Tahoma"/>
      <w:sz w:val="16"/>
      <w:szCs w:val="16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7F04"/>
    <w:pPr>
      <w:autoSpaceDE/>
      <w:autoSpaceDN/>
      <w:spacing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F0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7F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15B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B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15B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B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B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B84"/>
    <w:rPr>
      <w:rFonts w:ascii="Tahoma" w:eastAsia="Times New Roman" w:hAnsi="Tahoma" w:cs="Tahoma"/>
      <w:sz w:val="16"/>
      <w:szCs w:val="16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7F04"/>
    <w:pPr>
      <w:autoSpaceDE/>
      <w:autoSpaceDN/>
      <w:spacing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F0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7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23</cp:revision>
  <dcterms:created xsi:type="dcterms:W3CDTF">2020-04-05T20:16:00Z</dcterms:created>
  <dcterms:modified xsi:type="dcterms:W3CDTF">2025-04-07T13:30:00Z</dcterms:modified>
</cp:coreProperties>
</file>